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1E" w:rsidRDefault="00FC6F1E" w:rsidP="0055185A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56"/>
          <w:szCs w:val="28"/>
        </w:rPr>
      </w:pPr>
    </w:p>
    <w:p w:rsidR="00FA3D94" w:rsidRDefault="00FA3D94" w:rsidP="0055185A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56"/>
          <w:szCs w:val="28"/>
        </w:rPr>
      </w:pPr>
    </w:p>
    <w:p w:rsidR="00972271" w:rsidRDefault="00FC6F1E" w:rsidP="0055185A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96"/>
          <w:szCs w:val="28"/>
        </w:rPr>
      </w:pPr>
      <w:r w:rsidRPr="00FA3D94">
        <w:rPr>
          <w:rFonts w:ascii="Times New Roman" w:hAnsi="Times New Roman" w:cs="Times New Roman"/>
          <w:b/>
          <w:i/>
          <w:sz w:val="96"/>
          <w:szCs w:val="28"/>
        </w:rPr>
        <w:t xml:space="preserve">Речевое развитие ребенка </w:t>
      </w:r>
      <w:r w:rsidR="002765BB" w:rsidRPr="00FA3D94">
        <w:rPr>
          <w:rFonts w:ascii="Times New Roman" w:hAnsi="Times New Roman" w:cs="Times New Roman"/>
          <w:b/>
          <w:i/>
          <w:sz w:val="96"/>
          <w:szCs w:val="28"/>
        </w:rPr>
        <w:t>6</w:t>
      </w:r>
      <w:r w:rsidR="00DC42BC" w:rsidRPr="00FA3D94">
        <w:rPr>
          <w:rFonts w:ascii="Times New Roman" w:hAnsi="Times New Roman" w:cs="Times New Roman"/>
          <w:b/>
          <w:i/>
          <w:sz w:val="96"/>
          <w:szCs w:val="28"/>
        </w:rPr>
        <w:t xml:space="preserve"> – </w:t>
      </w:r>
      <w:r w:rsidR="002765BB" w:rsidRPr="00FA3D94">
        <w:rPr>
          <w:rFonts w:ascii="Times New Roman" w:hAnsi="Times New Roman" w:cs="Times New Roman"/>
          <w:b/>
          <w:i/>
          <w:sz w:val="96"/>
          <w:szCs w:val="28"/>
        </w:rPr>
        <w:t>7</w:t>
      </w:r>
      <w:r w:rsidRPr="00FA3D94">
        <w:rPr>
          <w:rFonts w:ascii="Times New Roman" w:hAnsi="Times New Roman" w:cs="Times New Roman"/>
          <w:b/>
          <w:i/>
          <w:sz w:val="96"/>
          <w:szCs w:val="28"/>
        </w:rPr>
        <w:t xml:space="preserve"> лет.</w:t>
      </w:r>
    </w:p>
    <w:p w:rsidR="00935DE4" w:rsidRDefault="00935DE4" w:rsidP="0055185A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56"/>
          <w:szCs w:val="28"/>
        </w:rPr>
      </w:pPr>
    </w:p>
    <w:p w:rsidR="00935DE4" w:rsidRPr="00935DE4" w:rsidRDefault="00935DE4" w:rsidP="0055185A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97322EC" wp14:editId="110F8D61">
            <wp:simplePos x="0" y="0"/>
            <wp:positionH relativeFrom="column">
              <wp:posOffset>-228600</wp:posOffset>
            </wp:positionH>
            <wp:positionV relativeFrom="paragraph">
              <wp:posOffset>624205</wp:posOffset>
            </wp:positionV>
            <wp:extent cx="6965950" cy="4643755"/>
            <wp:effectExtent l="0" t="0" r="6350" b="4445"/>
            <wp:wrapThrough wrapText="bothSides">
              <wp:wrapPolygon edited="0">
                <wp:start x="1418" y="0"/>
                <wp:lineTo x="768" y="89"/>
                <wp:lineTo x="0" y="886"/>
                <wp:lineTo x="0" y="20380"/>
                <wp:lineTo x="591" y="21355"/>
                <wp:lineTo x="1418" y="21532"/>
                <wp:lineTo x="20143" y="21532"/>
                <wp:lineTo x="20970" y="21355"/>
                <wp:lineTo x="21561" y="20380"/>
                <wp:lineTo x="21561" y="886"/>
                <wp:lineTo x="20793" y="89"/>
                <wp:lineTo x="20143" y="0"/>
                <wp:lineTo x="1418" y="0"/>
              </wp:wrapPolygon>
            </wp:wrapThrough>
            <wp:docPr id="1" name="Рисунок 1" descr="Педагоги из Семея выпустили в свет детскую развивающую книгу &quot;История миссис Лингв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дагоги из Семея выпустили в свет детскую развивающую книгу &quot;История миссис Лингви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464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F1E" w:rsidRDefault="00FC6F1E" w:rsidP="006B3C1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C1B" w:rsidRPr="00935DE4" w:rsidRDefault="006B3C1B" w:rsidP="006B3C1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935DE4">
        <w:rPr>
          <w:rFonts w:ascii="Times New Roman" w:hAnsi="Times New Roman" w:cs="Times New Roman"/>
          <w:sz w:val="32"/>
          <w:szCs w:val="28"/>
        </w:rPr>
        <w:lastRenderedPageBreak/>
        <w:t>Речь не является врожденной функцией и усваивается каждым человеком индивидуально, на основе подражания речи окружающих. Весь ход речевого развития подчинен определенным закономерностям, которые протекают в определенных временных рамках. Для того чтобы своевременно заметить отклонения от нормы в речевом развитии ребенка нужно хотя бы в самых общих чертах представлять себе эту норму.</w:t>
      </w:r>
    </w:p>
    <w:p w:rsidR="002765BB" w:rsidRPr="00935DE4" w:rsidRDefault="002765BB" w:rsidP="006B3C1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935DE4">
        <w:rPr>
          <w:rFonts w:ascii="Times New Roman" w:hAnsi="Times New Roman" w:cs="Times New Roman"/>
          <w:sz w:val="32"/>
          <w:szCs w:val="28"/>
        </w:rPr>
        <w:t>В этом возрасте завершается дошкольный период развития ребенка, основным результатом которого является готовность к систематическому обучению.</w:t>
      </w:r>
    </w:p>
    <w:p w:rsidR="002765BB" w:rsidRPr="00935DE4" w:rsidRDefault="002765BB" w:rsidP="00474895">
      <w:pPr>
        <w:tabs>
          <w:tab w:val="left" w:pos="709"/>
          <w:tab w:val="left" w:pos="57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935DE4">
        <w:rPr>
          <w:rFonts w:ascii="Times New Roman" w:hAnsi="Times New Roman" w:cs="Times New Roman"/>
          <w:sz w:val="32"/>
          <w:szCs w:val="28"/>
        </w:rPr>
        <w:t xml:space="preserve">Словарь дошкольников </w:t>
      </w:r>
      <w:r w:rsidRPr="00935DE4">
        <w:rPr>
          <w:rFonts w:ascii="Times New Roman" w:hAnsi="Times New Roman" w:cs="Times New Roman"/>
          <w:b/>
          <w:sz w:val="32"/>
          <w:szCs w:val="28"/>
        </w:rPr>
        <w:t>шести-семи лет</w:t>
      </w:r>
      <w:r w:rsidRPr="00935DE4">
        <w:rPr>
          <w:rFonts w:ascii="Times New Roman" w:hAnsi="Times New Roman" w:cs="Times New Roman"/>
          <w:sz w:val="32"/>
          <w:szCs w:val="28"/>
        </w:rPr>
        <w:t xml:space="preserve"> достаточно велик и уже не поддается точному учету, тем более существует большой разрыв в количественном отношении у детей с разным речевым развитием: есть дети, обладающие богатейшим словарным запасом, очень осведомленные в разных областях знаний, и дети, чей словарь очень беден и ограничивается бытовой тематикой.</w:t>
      </w:r>
      <w:r w:rsidRPr="00935DE4">
        <w:rPr>
          <w:sz w:val="24"/>
        </w:rPr>
        <w:t xml:space="preserve"> </w:t>
      </w:r>
      <w:r w:rsidRPr="00935DE4">
        <w:rPr>
          <w:rFonts w:ascii="Times New Roman" w:hAnsi="Times New Roman" w:cs="Times New Roman"/>
          <w:sz w:val="32"/>
          <w:szCs w:val="28"/>
        </w:rPr>
        <w:t>Дети данного возраста</w:t>
      </w:r>
      <w:r w:rsidRPr="00935DE4">
        <w:rPr>
          <w:sz w:val="24"/>
        </w:rPr>
        <w:t xml:space="preserve"> </w:t>
      </w:r>
      <w:r w:rsidRPr="00935DE4">
        <w:rPr>
          <w:rFonts w:ascii="Times New Roman" w:hAnsi="Times New Roman" w:cs="Times New Roman"/>
          <w:sz w:val="32"/>
          <w:szCs w:val="28"/>
        </w:rPr>
        <w:t>используют в речи синонимы, антонимы, существительные с обобщающим значением, накапливаются образные слова и выражения, устойчивые словосочетания  (ни свет, ни заря, на скорую руку и др.). Употребляют разные части речи точно по смыслу.</w:t>
      </w:r>
    </w:p>
    <w:p w:rsidR="002765BB" w:rsidRPr="00935DE4" w:rsidRDefault="002765BB" w:rsidP="006717CD">
      <w:pPr>
        <w:tabs>
          <w:tab w:val="left" w:pos="709"/>
          <w:tab w:val="left" w:pos="57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935DE4">
        <w:rPr>
          <w:rFonts w:ascii="Times New Roman" w:hAnsi="Times New Roman" w:cs="Times New Roman"/>
          <w:sz w:val="32"/>
          <w:szCs w:val="28"/>
        </w:rPr>
        <w:t xml:space="preserve">Практической грамматикой дошкольники уже овладели, ошибки могут оставаться в употреблении форм, являющихся исключениями: некоторые глагольные формы спряжений (ехать — </w:t>
      </w:r>
      <w:proofErr w:type="spellStart"/>
      <w:r w:rsidRPr="00935DE4">
        <w:rPr>
          <w:rFonts w:ascii="Times New Roman" w:hAnsi="Times New Roman" w:cs="Times New Roman"/>
          <w:sz w:val="32"/>
          <w:szCs w:val="28"/>
        </w:rPr>
        <w:t>ехают</w:t>
      </w:r>
      <w:proofErr w:type="spellEnd"/>
      <w:r w:rsidRPr="00935DE4">
        <w:rPr>
          <w:rFonts w:ascii="Times New Roman" w:hAnsi="Times New Roman" w:cs="Times New Roman"/>
          <w:sz w:val="32"/>
          <w:szCs w:val="28"/>
        </w:rPr>
        <w:t xml:space="preserve">); несклоняемые существительные (в </w:t>
      </w:r>
      <w:proofErr w:type="spellStart"/>
      <w:r w:rsidRPr="00935DE4">
        <w:rPr>
          <w:rFonts w:ascii="Times New Roman" w:hAnsi="Times New Roman" w:cs="Times New Roman"/>
          <w:sz w:val="32"/>
          <w:szCs w:val="28"/>
        </w:rPr>
        <w:t>пальте</w:t>
      </w:r>
      <w:proofErr w:type="spellEnd"/>
      <w:r w:rsidRPr="00935DE4">
        <w:rPr>
          <w:rFonts w:ascii="Times New Roman" w:hAnsi="Times New Roman" w:cs="Times New Roman"/>
          <w:sz w:val="32"/>
          <w:szCs w:val="28"/>
        </w:rPr>
        <w:t>) и другие речевые ошибки, характерные не только для дошкольников, но встречающиеся и в речи взрослых людей, так как являются объективно трудными для усвоения формами.</w:t>
      </w:r>
    </w:p>
    <w:p w:rsidR="002765BB" w:rsidRPr="00935DE4" w:rsidRDefault="002765BB" w:rsidP="00976759">
      <w:pPr>
        <w:tabs>
          <w:tab w:val="left" w:pos="709"/>
          <w:tab w:val="left" w:pos="57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935DE4">
        <w:rPr>
          <w:rFonts w:ascii="Times New Roman" w:hAnsi="Times New Roman" w:cs="Times New Roman"/>
          <w:sz w:val="32"/>
          <w:szCs w:val="28"/>
        </w:rPr>
        <w:t xml:space="preserve">К </w:t>
      </w:r>
      <w:r w:rsidRPr="00935DE4">
        <w:rPr>
          <w:rFonts w:ascii="Times New Roman" w:hAnsi="Times New Roman" w:cs="Times New Roman"/>
          <w:b/>
          <w:sz w:val="32"/>
          <w:szCs w:val="28"/>
        </w:rPr>
        <w:t>шести годам</w:t>
      </w:r>
      <w:r w:rsidRPr="00935DE4">
        <w:rPr>
          <w:rFonts w:ascii="Times New Roman" w:hAnsi="Times New Roman" w:cs="Times New Roman"/>
          <w:sz w:val="32"/>
          <w:szCs w:val="28"/>
        </w:rPr>
        <w:t xml:space="preserve"> звукопроизношение у детей вполне нормализовалось.</w:t>
      </w:r>
      <w:r w:rsidRPr="00935DE4">
        <w:rPr>
          <w:sz w:val="24"/>
        </w:rPr>
        <w:t xml:space="preserve"> </w:t>
      </w:r>
      <w:r w:rsidRPr="00935DE4">
        <w:rPr>
          <w:rFonts w:ascii="Times New Roman" w:hAnsi="Times New Roman" w:cs="Times New Roman"/>
          <w:sz w:val="32"/>
          <w:szCs w:val="28"/>
        </w:rPr>
        <w:t xml:space="preserve">Шестилетние дети четко различают на слух все звуки </w:t>
      </w:r>
      <w:r w:rsidRPr="00935DE4">
        <w:rPr>
          <w:rFonts w:ascii="Times New Roman" w:hAnsi="Times New Roman" w:cs="Times New Roman"/>
          <w:sz w:val="32"/>
          <w:szCs w:val="28"/>
        </w:rPr>
        <w:lastRenderedPageBreak/>
        <w:t>родного языка, в том числе и близкие по своим акустическим характеристикам: глухие и звонкие, твердые и мягкие.</w:t>
      </w:r>
      <w:r w:rsidRPr="00935DE4">
        <w:rPr>
          <w:sz w:val="24"/>
        </w:rPr>
        <w:t xml:space="preserve"> </w:t>
      </w:r>
      <w:r w:rsidRPr="00935DE4">
        <w:rPr>
          <w:rFonts w:ascii="Times New Roman" w:hAnsi="Times New Roman" w:cs="Times New Roman"/>
          <w:sz w:val="32"/>
          <w:szCs w:val="28"/>
        </w:rPr>
        <w:t>Дети способны определить позицию звука в слове (начало, середина, конец слова), устанавливает точное место звука в слове, называя звуки по порядку их следования в слове. Это является необходимой предпосылкой обучения грамоте.</w:t>
      </w:r>
    </w:p>
    <w:p w:rsidR="002E1956" w:rsidRPr="00935DE4" w:rsidRDefault="002765BB" w:rsidP="00976759">
      <w:pPr>
        <w:tabs>
          <w:tab w:val="left" w:pos="709"/>
          <w:tab w:val="left" w:pos="57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935DE4">
        <w:rPr>
          <w:rFonts w:ascii="Times New Roman" w:hAnsi="Times New Roman" w:cs="Times New Roman"/>
          <w:sz w:val="32"/>
          <w:szCs w:val="28"/>
        </w:rPr>
        <w:t xml:space="preserve">Ребенок </w:t>
      </w:r>
      <w:r w:rsidRPr="00935DE4">
        <w:rPr>
          <w:rFonts w:ascii="Times New Roman" w:hAnsi="Times New Roman" w:cs="Times New Roman"/>
          <w:b/>
          <w:sz w:val="32"/>
          <w:szCs w:val="28"/>
        </w:rPr>
        <w:t>седьмого года</w:t>
      </w:r>
      <w:r w:rsidRPr="00935DE4">
        <w:rPr>
          <w:rFonts w:ascii="Times New Roman" w:hAnsi="Times New Roman" w:cs="Times New Roman"/>
          <w:sz w:val="32"/>
          <w:szCs w:val="28"/>
        </w:rPr>
        <w:t xml:space="preserve"> жизни отвечает на вопросы развернутыми фразами, пользуется сложноподчиненными и сложносочиненными предложениями.</w:t>
      </w:r>
      <w:r w:rsidRPr="00935DE4">
        <w:rPr>
          <w:sz w:val="24"/>
        </w:rPr>
        <w:t xml:space="preserve"> </w:t>
      </w:r>
      <w:r w:rsidRPr="00935DE4">
        <w:rPr>
          <w:rFonts w:ascii="Times New Roman" w:hAnsi="Times New Roman" w:cs="Times New Roman"/>
          <w:sz w:val="32"/>
          <w:szCs w:val="28"/>
        </w:rPr>
        <w:t>Он может самостоятельно составить рассказ по картинке, пересказать знакомую сказку или рассказ, поделиться впечатлениями о просмотренном мультфильме, книге. Ребенок может фантазировать, сочинять сказки.</w:t>
      </w:r>
      <w:r w:rsidRPr="00935DE4">
        <w:rPr>
          <w:sz w:val="24"/>
        </w:rPr>
        <w:t xml:space="preserve"> </w:t>
      </w:r>
    </w:p>
    <w:p w:rsidR="002E1956" w:rsidRPr="00935DE4" w:rsidRDefault="002E1956" w:rsidP="00365DDD">
      <w:pPr>
        <w:tabs>
          <w:tab w:val="left" w:pos="709"/>
          <w:tab w:val="left" w:pos="5776"/>
        </w:tabs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2E1956" w:rsidRPr="00935DE4" w:rsidRDefault="002E1956" w:rsidP="00365DDD">
      <w:pPr>
        <w:tabs>
          <w:tab w:val="left" w:pos="709"/>
          <w:tab w:val="left" w:pos="5776"/>
        </w:tabs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2E1956" w:rsidRDefault="002E1956" w:rsidP="00365DDD">
      <w:pPr>
        <w:tabs>
          <w:tab w:val="left" w:pos="709"/>
          <w:tab w:val="left" w:pos="577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74A5" w:rsidRDefault="008474A5" w:rsidP="00365DDD">
      <w:pPr>
        <w:tabs>
          <w:tab w:val="left" w:pos="709"/>
          <w:tab w:val="left" w:pos="577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83D" w:rsidRDefault="008C183D" w:rsidP="00365DDD">
      <w:pPr>
        <w:tabs>
          <w:tab w:val="left" w:pos="709"/>
          <w:tab w:val="left" w:pos="577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183D" w:rsidRDefault="008C183D" w:rsidP="00365DDD">
      <w:pPr>
        <w:tabs>
          <w:tab w:val="left" w:pos="709"/>
          <w:tab w:val="left" w:pos="577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C183D" w:rsidSect="00365DDD">
      <w:pgSz w:w="11906" w:h="16838"/>
      <w:pgMar w:top="993" w:right="849" w:bottom="709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BD" w:rsidRDefault="007B63BD" w:rsidP="00FC3657">
      <w:pPr>
        <w:spacing w:after="0" w:line="240" w:lineRule="auto"/>
      </w:pPr>
      <w:r>
        <w:separator/>
      </w:r>
    </w:p>
  </w:endnote>
  <w:endnote w:type="continuationSeparator" w:id="0">
    <w:p w:rsidR="007B63BD" w:rsidRDefault="007B63BD" w:rsidP="00FC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BD" w:rsidRDefault="007B63BD" w:rsidP="00FC3657">
      <w:pPr>
        <w:spacing w:after="0" w:line="240" w:lineRule="auto"/>
      </w:pPr>
      <w:r>
        <w:separator/>
      </w:r>
    </w:p>
  </w:footnote>
  <w:footnote w:type="continuationSeparator" w:id="0">
    <w:p w:rsidR="007B63BD" w:rsidRDefault="007B63BD" w:rsidP="00FC3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6F61"/>
    <w:multiLevelType w:val="hybridMultilevel"/>
    <w:tmpl w:val="63B47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C4"/>
    <w:rsid w:val="00000840"/>
    <w:rsid w:val="00085C33"/>
    <w:rsid w:val="000C01AB"/>
    <w:rsid w:val="000C46C2"/>
    <w:rsid w:val="000C623A"/>
    <w:rsid w:val="000D2BE2"/>
    <w:rsid w:val="000E1AEF"/>
    <w:rsid w:val="000F57D5"/>
    <w:rsid w:val="00113E96"/>
    <w:rsid w:val="001C44B8"/>
    <w:rsid w:val="002165B1"/>
    <w:rsid w:val="00231CAC"/>
    <w:rsid w:val="00260A48"/>
    <w:rsid w:val="002765BB"/>
    <w:rsid w:val="002A13E6"/>
    <w:rsid w:val="002C1410"/>
    <w:rsid w:val="002C7FE4"/>
    <w:rsid w:val="002E1956"/>
    <w:rsid w:val="003075F0"/>
    <w:rsid w:val="00365DDD"/>
    <w:rsid w:val="00394828"/>
    <w:rsid w:val="003C38E0"/>
    <w:rsid w:val="003C687A"/>
    <w:rsid w:val="00474895"/>
    <w:rsid w:val="004B145F"/>
    <w:rsid w:val="004B38C4"/>
    <w:rsid w:val="004C59B5"/>
    <w:rsid w:val="004D0EAB"/>
    <w:rsid w:val="0051586F"/>
    <w:rsid w:val="0055185A"/>
    <w:rsid w:val="005E219E"/>
    <w:rsid w:val="005F1931"/>
    <w:rsid w:val="0061529F"/>
    <w:rsid w:val="00651B63"/>
    <w:rsid w:val="006717CD"/>
    <w:rsid w:val="006B3C1B"/>
    <w:rsid w:val="007B63BD"/>
    <w:rsid w:val="007C7468"/>
    <w:rsid w:val="00816C0C"/>
    <w:rsid w:val="00831291"/>
    <w:rsid w:val="00842053"/>
    <w:rsid w:val="008474A5"/>
    <w:rsid w:val="00884A84"/>
    <w:rsid w:val="008C183D"/>
    <w:rsid w:val="008E2B04"/>
    <w:rsid w:val="008F114C"/>
    <w:rsid w:val="00935DE4"/>
    <w:rsid w:val="0095522D"/>
    <w:rsid w:val="00972271"/>
    <w:rsid w:val="00976759"/>
    <w:rsid w:val="009A157A"/>
    <w:rsid w:val="009A3C73"/>
    <w:rsid w:val="009C5040"/>
    <w:rsid w:val="009E0D1C"/>
    <w:rsid w:val="009F09FF"/>
    <w:rsid w:val="00A10385"/>
    <w:rsid w:val="00AC10BD"/>
    <w:rsid w:val="00AE4E80"/>
    <w:rsid w:val="00B2265E"/>
    <w:rsid w:val="00B83303"/>
    <w:rsid w:val="00B857AB"/>
    <w:rsid w:val="00BB37C2"/>
    <w:rsid w:val="00C04C92"/>
    <w:rsid w:val="00C40AE7"/>
    <w:rsid w:val="00C43953"/>
    <w:rsid w:val="00C52958"/>
    <w:rsid w:val="00CC701E"/>
    <w:rsid w:val="00D856C4"/>
    <w:rsid w:val="00DA5802"/>
    <w:rsid w:val="00DC42BC"/>
    <w:rsid w:val="00DF0932"/>
    <w:rsid w:val="00E14070"/>
    <w:rsid w:val="00E24630"/>
    <w:rsid w:val="00E91039"/>
    <w:rsid w:val="00EA15BD"/>
    <w:rsid w:val="00EE1B94"/>
    <w:rsid w:val="00F34D19"/>
    <w:rsid w:val="00F44F7C"/>
    <w:rsid w:val="00FA3D94"/>
    <w:rsid w:val="00FC3657"/>
    <w:rsid w:val="00FC6F1E"/>
    <w:rsid w:val="00F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1b7,#ffe4d1,#fff8f3,#fff0e1,#fff7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657"/>
  </w:style>
  <w:style w:type="paragraph" w:styleId="a6">
    <w:name w:val="footer"/>
    <w:basedOn w:val="a"/>
    <w:link w:val="a7"/>
    <w:uiPriority w:val="99"/>
    <w:unhideWhenUsed/>
    <w:rsid w:val="00FC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657"/>
  </w:style>
  <w:style w:type="paragraph" w:styleId="a8">
    <w:name w:val="Balloon Text"/>
    <w:basedOn w:val="a"/>
    <w:link w:val="a9"/>
    <w:uiPriority w:val="99"/>
    <w:semiHidden/>
    <w:unhideWhenUsed/>
    <w:rsid w:val="00AE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657"/>
  </w:style>
  <w:style w:type="paragraph" w:styleId="a6">
    <w:name w:val="footer"/>
    <w:basedOn w:val="a"/>
    <w:link w:val="a7"/>
    <w:uiPriority w:val="99"/>
    <w:unhideWhenUsed/>
    <w:rsid w:val="00FC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657"/>
  </w:style>
  <w:style w:type="paragraph" w:styleId="a8">
    <w:name w:val="Balloon Text"/>
    <w:basedOn w:val="a"/>
    <w:link w:val="a9"/>
    <w:uiPriority w:val="99"/>
    <w:semiHidden/>
    <w:unhideWhenUsed/>
    <w:rsid w:val="00AE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14</cp:revision>
  <dcterms:created xsi:type="dcterms:W3CDTF">2013-10-02T12:47:00Z</dcterms:created>
  <dcterms:modified xsi:type="dcterms:W3CDTF">2014-12-09T12:11:00Z</dcterms:modified>
</cp:coreProperties>
</file>